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4" w:rsidRPr="001D1102" w:rsidRDefault="00872ED4" w:rsidP="00872ED4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1D1102">
        <w:rPr>
          <w:rFonts w:cs="Arial"/>
          <w:b/>
          <w:sz w:val="24"/>
          <w:szCs w:val="24"/>
        </w:rPr>
        <w:t>Skolans profil</w:t>
      </w:r>
    </w:p>
    <w:p w:rsidR="00872ED4" w:rsidRPr="001D1102" w:rsidRDefault="00872ED4" w:rsidP="00872ED4">
      <w:pP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Stiftare </w:t>
      </w:r>
      <w:r w:rsidRPr="001D1102">
        <w:rPr>
          <w:rFonts w:cs="Arial"/>
          <w:sz w:val="24"/>
          <w:szCs w:val="24"/>
        </w:rPr>
        <w:t>för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Valjeviken</w:t>
      </w:r>
      <w:proofErr w:type="spellEnd"/>
      <w:r>
        <w:rPr>
          <w:rFonts w:cs="Arial"/>
          <w:sz w:val="24"/>
          <w:szCs w:val="24"/>
        </w:rPr>
        <w:t xml:space="preserve"> och dess</w:t>
      </w:r>
      <w:r w:rsidRPr="001D1102">
        <w:rPr>
          <w:rFonts w:cs="Arial"/>
          <w:sz w:val="24"/>
          <w:szCs w:val="24"/>
        </w:rPr>
        <w:t xml:space="preserve"> folkhögskola är </w:t>
      </w:r>
      <w:r>
        <w:rPr>
          <w:rFonts w:cs="Arial"/>
          <w:sz w:val="24"/>
          <w:szCs w:val="24"/>
        </w:rPr>
        <w:t>förbundet Neuros länsföreningar.</w:t>
      </w:r>
    </w:p>
    <w:p w:rsidR="00872ED4" w:rsidRPr="001D1102" w:rsidRDefault="00872ED4" w:rsidP="00872ED4">
      <w:pPr>
        <w:spacing w:line="240" w:lineRule="auto"/>
        <w:contextualSpacing/>
        <w:rPr>
          <w:rFonts w:cs="Arial"/>
          <w:sz w:val="24"/>
          <w:szCs w:val="24"/>
        </w:rPr>
      </w:pPr>
    </w:p>
    <w:p w:rsidR="00872ED4" w:rsidRPr="001D1102" w:rsidRDefault="00872ED4" w:rsidP="00872ED4">
      <w:pPr>
        <w:spacing w:line="240" w:lineRule="auto"/>
        <w:contextualSpacing/>
        <w:rPr>
          <w:rFonts w:cs="Arial"/>
          <w:sz w:val="24"/>
          <w:szCs w:val="24"/>
        </w:rPr>
      </w:pPr>
      <w:proofErr w:type="spellStart"/>
      <w:r w:rsidRPr="001D1102">
        <w:rPr>
          <w:rFonts w:cs="Arial"/>
          <w:sz w:val="24"/>
          <w:szCs w:val="24"/>
        </w:rPr>
        <w:t>Valjeviken</w:t>
      </w:r>
      <w:proofErr w:type="spellEnd"/>
      <w:r w:rsidRPr="001D1102">
        <w:rPr>
          <w:rFonts w:cs="Arial"/>
          <w:sz w:val="24"/>
          <w:szCs w:val="24"/>
        </w:rPr>
        <w:t xml:space="preserve">, som är både folkhögskola, rehabiliterings-, kurscenter samt sport- och friskvårdsanläggning ger dig möjligheter till specifika kunskaper inom flera olika intresseområden. </w:t>
      </w:r>
      <w:proofErr w:type="spellStart"/>
      <w:r w:rsidRPr="001D1102">
        <w:rPr>
          <w:rFonts w:cs="Arial"/>
          <w:sz w:val="24"/>
          <w:szCs w:val="24"/>
        </w:rPr>
        <w:t>Valjeviken</w:t>
      </w:r>
      <w:proofErr w:type="spellEnd"/>
      <w:r w:rsidRPr="001D1102">
        <w:rPr>
          <w:rFonts w:cs="Arial"/>
          <w:sz w:val="24"/>
          <w:szCs w:val="24"/>
        </w:rPr>
        <w:t xml:space="preserve"> betraktas ofta som funktionshinderrörelsens skola men här finns kursdeltagare både med och utan funktionsnedsättningar. För dig som har en funktionsnedsätt</w:t>
      </w:r>
      <w:bookmarkStart w:id="0" w:name="_GoBack"/>
      <w:bookmarkEnd w:id="0"/>
      <w:r w:rsidRPr="001D1102">
        <w:rPr>
          <w:rFonts w:cs="Arial"/>
          <w:sz w:val="24"/>
          <w:szCs w:val="24"/>
        </w:rPr>
        <w:t xml:space="preserve">ning erbjuder skolan </w:t>
      </w:r>
      <w:r>
        <w:rPr>
          <w:rFonts w:cs="Arial"/>
          <w:sz w:val="24"/>
          <w:szCs w:val="24"/>
        </w:rPr>
        <w:t>stöd</w:t>
      </w:r>
      <w:r w:rsidRPr="001D1102">
        <w:rPr>
          <w:rFonts w:cs="Arial"/>
          <w:sz w:val="24"/>
          <w:szCs w:val="24"/>
        </w:rPr>
        <w:t xml:space="preserve"> och assistans där dina individuella behov kan tillgodoses och hela anläggningen är tillgänglig för dig med rörelsehinder. Skolan har ett stort, modernt internat och är vackert belägen i västra Blekinge alldeles intill havet.</w:t>
      </w:r>
    </w:p>
    <w:p w:rsidR="00872ED4" w:rsidRPr="001D1102" w:rsidRDefault="00872ED4" w:rsidP="00872ED4">
      <w:pPr>
        <w:spacing w:line="240" w:lineRule="auto"/>
        <w:contextualSpacing/>
        <w:rPr>
          <w:rFonts w:cs="Arial"/>
          <w:sz w:val="24"/>
          <w:szCs w:val="24"/>
        </w:rPr>
      </w:pPr>
    </w:p>
    <w:p w:rsidR="00872ED4" w:rsidRPr="001D1102" w:rsidRDefault="00872ED4" w:rsidP="00872ED4">
      <w:p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De långa kurser</w:t>
      </w:r>
      <w:r>
        <w:rPr>
          <w:rFonts w:cs="Arial"/>
          <w:sz w:val="24"/>
          <w:szCs w:val="24"/>
        </w:rPr>
        <w:t>na finns redovisade i styckena ovan och på vår hemsida.</w:t>
      </w:r>
    </w:p>
    <w:p w:rsidR="00872ED4" w:rsidRPr="001D1102" w:rsidRDefault="00872ED4" w:rsidP="00872ED4">
      <w:pPr>
        <w:tabs>
          <w:tab w:val="left" w:pos="4050"/>
        </w:tabs>
        <w:spacing w:line="240" w:lineRule="auto"/>
        <w:contextualSpacing/>
        <w:rPr>
          <w:rFonts w:cs="Arial"/>
          <w:sz w:val="24"/>
          <w:szCs w:val="24"/>
        </w:rPr>
      </w:pPr>
    </w:p>
    <w:p w:rsidR="0029562E" w:rsidRPr="00872ED4" w:rsidRDefault="00872ED4" w:rsidP="00872ED4">
      <w:p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Vi har gott om korta kurser. Testa dina gränser, utmana dig själv och lär dig en massa nytt på kuppen! I samverkanskurser (samverkan med olika organisationer) får du tillsammans med andra</w:t>
      </w:r>
      <w:r>
        <w:rPr>
          <w:rFonts w:cs="Arial"/>
          <w:sz w:val="24"/>
          <w:szCs w:val="24"/>
        </w:rPr>
        <w:t xml:space="preserve"> lära dig mer om intresseområden, diagnoser,</w:t>
      </w:r>
      <w:r w:rsidRPr="001D1102">
        <w:rPr>
          <w:rFonts w:cs="Arial"/>
          <w:sz w:val="24"/>
          <w:szCs w:val="24"/>
        </w:rPr>
        <w:t xml:space="preserve"> prova på olika aktiviteter och få nödvändig kunskap för att kunna utföra aktiviteterna. Kurserna innehåller förutom praktiska övningar och teoretiska pass en mängd g</w:t>
      </w:r>
      <w:r>
        <w:rPr>
          <w:rFonts w:cs="Arial"/>
          <w:sz w:val="24"/>
          <w:szCs w:val="24"/>
        </w:rPr>
        <w:t>lada skratt och social samvaro.</w:t>
      </w:r>
    </w:p>
    <w:sectPr w:rsidR="0029562E" w:rsidRPr="00872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18" w:rsidRDefault="00BB3918" w:rsidP="00BB3918">
      <w:pPr>
        <w:spacing w:after="0" w:line="240" w:lineRule="auto"/>
      </w:pPr>
      <w:r>
        <w:separator/>
      </w:r>
    </w:p>
  </w:endnote>
  <w:endnote w:type="continuationSeparator" w:id="0">
    <w:p w:rsidR="00BB3918" w:rsidRDefault="00BB3918" w:rsidP="00BB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18" w:rsidRDefault="00BB3918" w:rsidP="00BB3918">
      <w:pPr>
        <w:spacing w:after="0" w:line="240" w:lineRule="auto"/>
      </w:pPr>
      <w:r>
        <w:separator/>
      </w:r>
    </w:p>
  </w:footnote>
  <w:footnote w:type="continuationSeparator" w:id="0">
    <w:p w:rsidR="00BB3918" w:rsidRDefault="00BB3918" w:rsidP="00BB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8" w:rsidRDefault="00BB3918" w:rsidP="00BB3918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 wp14:anchorId="6614BB47" wp14:editId="44617147">
          <wp:extent cx="1243563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ljeviken_PMS_370_286_cmyk transp h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66" cy="71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230320/ES</w:t>
    </w:r>
  </w:p>
  <w:p w:rsidR="00BB3918" w:rsidRDefault="00BB39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4"/>
    <w:rsid w:val="0029562E"/>
    <w:rsid w:val="00872ED4"/>
    <w:rsid w:val="00B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BA5D-6DB4-45A6-A53F-DE04A86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391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BB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3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Sandström</dc:creator>
  <cp:keywords/>
  <dc:description/>
  <cp:lastModifiedBy>Eric Sandström</cp:lastModifiedBy>
  <cp:revision>2</cp:revision>
  <dcterms:created xsi:type="dcterms:W3CDTF">2023-03-20T16:28:00Z</dcterms:created>
  <dcterms:modified xsi:type="dcterms:W3CDTF">2023-03-20T17:05:00Z</dcterms:modified>
</cp:coreProperties>
</file>